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Pr="000F61DA" w:rsidRDefault="000F61DA">
      <w:pPr>
        <w:rPr>
          <w:sz w:val="40"/>
          <w:szCs w:val="40"/>
        </w:rPr>
      </w:pPr>
      <w:r w:rsidRPr="000F61DA">
        <w:rPr>
          <w:sz w:val="40"/>
          <w:szCs w:val="40"/>
        </w:rPr>
        <w:t>Math</w:t>
      </w:r>
    </w:p>
    <w:tbl>
      <w:tblPr>
        <w:tblStyle w:val="TableGrid"/>
        <w:tblW w:w="13176" w:type="dxa"/>
        <w:tblLook w:val="04A0"/>
      </w:tblPr>
      <w:tblGrid>
        <w:gridCol w:w="1946"/>
        <w:gridCol w:w="2230"/>
        <w:gridCol w:w="2230"/>
        <w:gridCol w:w="2351"/>
        <w:gridCol w:w="2262"/>
        <w:gridCol w:w="2157"/>
      </w:tblGrid>
      <w:tr w:rsidR="000F61DA" w:rsidTr="000F61DA">
        <w:trPr>
          <w:trHeight w:val="739"/>
        </w:trPr>
        <w:tc>
          <w:tcPr>
            <w:tcW w:w="1946" w:type="dxa"/>
          </w:tcPr>
          <w:p w:rsidR="000F61DA" w:rsidRPr="000F61DA" w:rsidRDefault="000F61DA" w:rsidP="000F61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30" w:type="dxa"/>
          </w:tcPr>
          <w:p w:rsidR="000F61DA" w:rsidRPr="000F61DA" w:rsidRDefault="000F61DA" w:rsidP="000F61DA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Monday</w:t>
            </w:r>
          </w:p>
        </w:tc>
        <w:tc>
          <w:tcPr>
            <w:tcW w:w="2230" w:type="dxa"/>
          </w:tcPr>
          <w:p w:rsidR="000F61DA" w:rsidRPr="000F61DA" w:rsidRDefault="000F61DA" w:rsidP="000F61DA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Tuesday</w:t>
            </w:r>
          </w:p>
        </w:tc>
        <w:tc>
          <w:tcPr>
            <w:tcW w:w="2351" w:type="dxa"/>
          </w:tcPr>
          <w:p w:rsidR="000F61DA" w:rsidRPr="000F61DA" w:rsidRDefault="000F61DA" w:rsidP="000F61DA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Wednesday</w:t>
            </w:r>
          </w:p>
        </w:tc>
        <w:tc>
          <w:tcPr>
            <w:tcW w:w="2262" w:type="dxa"/>
          </w:tcPr>
          <w:p w:rsidR="000F61DA" w:rsidRPr="000F61DA" w:rsidRDefault="000F61DA" w:rsidP="000F61DA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Thursday</w:t>
            </w:r>
          </w:p>
        </w:tc>
        <w:tc>
          <w:tcPr>
            <w:tcW w:w="2157" w:type="dxa"/>
          </w:tcPr>
          <w:p w:rsidR="000F61DA" w:rsidRPr="000F61DA" w:rsidRDefault="000F61DA" w:rsidP="000F61DA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Friday</w:t>
            </w:r>
          </w:p>
        </w:tc>
      </w:tr>
      <w:tr w:rsidR="000F61DA" w:rsidTr="000F61DA">
        <w:trPr>
          <w:trHeight w:val="1174"/>
        </w:trPr>
        <w:tc>
          <w:tcPr>
            <w:tcW w:w="1946" w:type="dxa"/>
          </w:tcPr>
          <w:p w:rsidR="000F61DA" w:rsidRDefault="000F6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Objective:</w:t>
            </w:r>
          </w:p>
        </w:tc>
        <w:tc>
          <w:tcPr>
            <w:tcW w:w="2230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</w:tr>
      <w:tr w:rsidR="000F61DA" w:rsidTr="000F61DA">
        <w:trPr>
          <w:trHeight w:val="1727"/>
        </w:trPr>
        <w:tc>
          <w:tcPr>
            <w:tcW w:w="1946" w:type="dxa"/>
          </w:tcPr>
          <w:p w:rsidR="000F61DA" w:rsidRDefault="000F6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Method:</w:t>
            </w:r>
          </w:p>
        </w:tc>
        <w:tc>
          <w:tcPr>
            <w:tcW w:w="2230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</w:tr>
      <w:tr w:rsidR="000F61DA" w:rsidTr="000F61DA">
        <w:trPr>
          <w:trHeight w:val="1618"/>
        </w:trPr>
        <w:tc>
          <w:tcPr>
            <w:tcW w:w="1946" w:type="dxa"/>
          </w:tcPr>
          <w:p w:rsidR="000F61DA" w:rsidRDefault="000F6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Evaluation:</w:t>
            </w:r>
          </w:p>
        </w:tc>
        <w:tc>
          <w:tcPr>
            <w:tcW w:w="2230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</w:tr>
      <w:tr w:rsidR="000F61DA" w:rsidTr="000F61DA">
        <w:trPr>
          <w:trHeight w:val="1727"/>
        </w:trPr>
        <w:tc>
          <w:tcPr>
            <w:tcW w:w="1946" w:type="dxa"/>
          </w:tcPr>
          <w:p w:rsidR="000F61DA" w:rsidRDefault="000F6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Statement of Student Engagement:</w:t>
            </w:r>
          </w:p>
        </w:tc>
        <w:tc>
          <w:tcPr>
            <w:tcW w:w="2230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>
            <w:pPr>
              <w:rPr>
                <w:sz w:val="28"/>
                <w:szCs w:val="28"/>
              </w:rPr>
            </w:pPr>
          </w:p>
        </w:tc>
      </w:tr>
    </w:tbl>
    <w:p w:rsidR="000F61DA" w:rsidRDefault="000F61DA">
      <w:pPr>
        <w:rPr>
          <w:sz w:val="28"/>
          <w:szCs w:val="28"/>
        </w:rPr>
      </w:pPr>
    </w:p>
    <w:p w:rsidR="000F61DA" w:rsidRDefault="000F61DA">
      <w:pPr>
        <w:rPr>
          <w:sz w:val="28"/>
          <w:szCs w:val="28"/>
        </w:rPr>
      </w:pPr>
    </w:p>
    <w:p w:rsidR="000F61DA" w:rsidRDefault="000F61DA">
      <w:pPr>
        <w:rPr>
          <w:sz w:val="28"/>
          <w:szCs w:val="28"/>
        </w:rPr>
      </w:pPr>
    </w:p>
    <w:p w:rsidR="000F61DA" w:rsidRPr="000F61DA" w:rsidRDefault="000F61DA" w:rsidP="000F61DA">
      <w:pPr>
        <w:rPr>
          <w:sz w:val="40"/>
          <w:szCs w:val="40"/>
        </w:rPr>
      </w:pPr>
      <w:r>
        <w:rPr>
          <w:sz w:val="40"/>
          <w:szCs w:val="40"/>
        </w:rPr>
        <w:lastRenderedPageBreak/>
        <w:t>Reading</w:t>
      </w:r>
    </w:p>
    <w:tbl>
      <w:tblPr>
        <w:tblStyle w:val="TableGrid"/>
        <w:tblW w:w="13134" w:type="dxa"/>
        <w:tblLook w:val="04A0"/>
      </w:tblPr>
      <w:tblGrid>
        <w:gridCol w:w="1940"/>
        <w:gridCol w:w="2223"/>
        <w:gridCol w:w="2223"/>
        <w:gridCol w:w="2343"/>
        <w:gridCol w:w="2255"/>
        <w:gridCol w:w="2150"/>
      </w:tblGrid>
      <w:tr w:rsidR="000F61DA" w:rsidTr="00CF10C7">
        <w:trPr>
          <w:trHeight w:val="485"/>
        </w:trPr>
        <w:tc>
          <w:tcPr>
            <w:tcW w:w="1940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23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Monday</w:t>
            </w:r>
          </w:p>
        </w:tc>
        <w:tc>
          <w:tcPr>
            <w:tcW w:w="2223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Tuesday</w:t>
            </w:r>
          </w:p>
        </w:tc>
        <w:tc>
          <w:tcPr>
            <w:tcW w:w="2343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Wednesday</w:t>
            </w:r>
          </w:p>
        </w:tc>
        <w:tc>
          <w:tcPr>
            <w:tcW w:w="2255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Thursday</w:t>
            </w:r>
          </w:p>
        </w:tc>
        <w:tc>
          <w:tcPr>
            <w:tcW w:w="2150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Friday</w:t>
            </w:r>
          </w:p>
        </w:tc>
      </w:tr>
      <w:tr w:rsidR="000F61DA" w:rsidTr="00CF10C7">
        <w:trPr>
          <w:trHeight w:val="611"/>
        </w:trPr>
        <w:tc>
          <w:tcPr>
            <w:tcW w:w="194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Objective:</w:t>
            </w:r>
          </w:p>
        </w:tc>
        <w:tc>
          <w:tcPr>
            <w:tcW w:w="2223" w:type="dxa"/>
          </w:tcPr>
          <w:p w:rsidR="000F61DA" w:rsidRDefault="00892E13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Monitor own reading- self questioning</w:t>
            </w:r>
          </w:p>
        </w:tc>
        <w:tc>
          <w:tcPr>
            <w:tcW w:w="2223" w:type="dxa"/>
          </w:tcPr>
          <w:p w:rsidR="000F61DA" w:rsidRDefault="00892E13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Employ study strategies to gain information</w:t>
            </w:r>
          </w:p>
        </w:tc>
        <w:tc>
          <w:tcPr>
            <w:tcW w:w="2343" w:type="dxa"/>
          </w:tcPr>
          <w:p w:rsidR="000F61DA" w:rsidRDefault="00892E13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Employ study strategies to gain information</w:t>
            </w:r>
          </w:p>
        </w:tc>
        <w:tc>
          <w:tcPr>
            <w:tcW w:w="2255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</w:tr>
      <w:tr w:rsidR="000F61DA" w:rsidTr="00CF10C7">
        <w:trPr>
          <w:trHeight w:val="1626"/>
        </w:trPr>
        <w:tc>
          <w:tcPr>
            <w:tcW w:w="1940" w:type="dxa"/>
          </w:tcPr>
          <w:p w:rsidR="000F61DA" w:rsidRPr="00CF10C7" w:rsidRDefault="000F61DA" w:rsidP="00D70150">
            <w:pPr>
              <w:rPr>
                <w:sz w:val="24"/>
                <w:szCs w:val="24"/>
              </w:rPr>
            </w:pPr>
            <w:r w:rsidRPr="00CF10C7">
              <w:rPr>
                <w:sz w:val="24"/>
                <w:szCs w:val="24"/>
              </w:rPr>
              <w:t>Method:</w:t>
            </w:r>
          </w:p>
        </w:tc>
        <w:tc>
          <w:tcPr>
            <w:tcW w:w="2223" w:type="dxa"/>
          </w:tcPr>
          <w:p w:rsidR="000F61DA" w:rsidRPr="00CF10C7" w:rsidRDefault="00CF10C7" w:rsidP="00D70150">
            <w:pPr>
              <w:rPr>
                <w:sz w:val="24"/>
                <w:szCs w:val="24"/>
              </w:rPr>
            </w:pPr>
            <w:r w:rsidRPr="00CF10C7">
              <w:rPr>
                <w:sz w:val="24"/>
                <w:szCs w:val="24"/>
              </w:rPr>
              <w:t>Read “</w:t>
            </w:r>
            <w:r w:rsidR="00D70150" w:rsidRPr="00CF10C7">
              <w:rPr>
                <w:sz w:val="24"/>
                <w:szCs w:val="24"/>
              </w:rPr>
              <w:t>The Box in the Barn</w:t>
            </w:r>
            <w:r w:rsidRPr="00CF10C7">
              <w:rPr>
                <w:sz w:val="24"/>
                <w:szCs w:val="24"/>
              </w:rPr>
              <w:t>”</w:t>
            </w:r>
            <w:r w:rsidR="00D70150" w:rsidRPr="00CF10C7">
              <w:rPr>
                <w:sz w:val="24"/>
                <w:szCs w:val="24"/>
              </w:rPr>
              <w:t>- Model the inner voice</w:t>
            </w:r>
          </w:p>
        </w:tc>
        <w:tc>
          <w:tcPr>
            <w:tcW w:w="2223" w:type="dxa"/>
          </w:tcPr>
          <w:p w:rsidR="000F61DA" w:rsidRPr="00CF10C7" w:rsidRDefault="00CF10C7" w:rsidP="00D70150">
            <w:pPr>
              <w:rPr>
                <w:sz w:val="24"/>
                <w:szCs w:val="24"/>
              </w:rPr>
            </w:pPr>
            <w:r w:rsidRPr="00CF10C7">
              <w:rPr>
                <w:sz w:val="24"/>
                <w:szCs w:val="24"/>
              </w:rPr>
              <w:t>Read African folktale with students. Discuss “turn and talk”.</w:t>
            </w:r>
          </w:p>
        </w:tc>
        <w:tc>
          <w:tcPr>
            <w:tcW w:w="2343" w:type="dxa"/>
          </w:tcPr>
          <w:p w:rsidR="000F61DA" w:rsidRPr="00CF10C7" w:rsidRDefault="00CF10C7" w:rsidP="00D70150">
            <w:pPr>
              <w:rPr>
                <w:sz w:val="24"/>
                <w:szCs w:val="24"/>
              </w:rPr>
            </w:pPr>
            <w:r w:rsidRPr="00CF10C7">
              <w:rPr>
                <w:sz w:val="24"/>
                <w:szCs w:val="24"/>
              </w:rPr>
              <w:t xml:space="preserve">Reread African Folktale. Students will highlight what they feel is important information in the passage and share it with their “turn and talk partner.” They will then share </w:t>
            </w:r>
            <w:proofErr w:type="spellStart"/>
            <w:r w:rsidRPr="00CF10C7">
              <w:rPr>
                <w:sz w:val="24"/>
                <w:szCs w:val="24"/>
              </w:rPr>
              <w:t>wit</w:t>
            </w:r>
            <w:proofErr w:type="spellEnd"/>
            <w:r w:rsidRPr="00CF10C7">
              <w:rPr>
                <w:sz w:val="24"/>
                <w:szCs w:val="24"/>
              </w:rPr>
              <w:t xml:space="preserve"> h the class. Teacher will make notes on the board of the important information (note taking strategies)</w:t>
            </w:r>
          </w:p>
        </w:tc>
        <w:tc>
          <w:tcPr>
            <w:tcW w:w="2255" w:type="dxa"/>
          </w:tcPr>
          <w:p w:rsidR="000F61DA" w:rsidRPr="00CF10C7" w:rsidRDefault="00892E13" w:rsidP="00D7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Baseline Reading Assessment</w:t>
            </w:r>
          </w:p>
        </w:tc>
        <w:tc>
          <w:tcPr>
            <w:tcW w:w="2150" w:type="dxa"/>
          </w:tcPr>
          <w:p w:rsidR="000F61DA" w:rsidRPr="00CF10C7" w:rsidRDefault="00892E13" w:rsidP="00D7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Baseline Reading Assessment</w:t>
            </w:r>
          </w:p>
        </w:tc>
      </w:tr>
      <w:tr w:rsidR="000F61DA" w:rsidTr="00CF10C7">
        <w:trPr>
          <w:trHeight w:val="890"/>
        </w:trPr>
        <w:tc>
          <w:tcPr>
            <w:tcW w:w="1940" w:type="dxa"/>
          </w:tcPr>
          <w:p w:rsidR="000F61DA" w:rsidRPr="00CF10C7" w:rsidRDefault="000F61DA" w:rsidP="00D70150">
            <w:pPr>
              <w:rPr>
                <w:sz w:val="24"/>
                <w:szCs w:val="24"/>
              </w:rPr>
            </w:pPr>
            <w:r w:rsidRPr="00CF10C7">
              <w:rPr>
                <w:sz w:val="24"/>
                <w:szCs w:val="24"/>
              </w:rPr>
              <w:t>Evaluation:</w:t>
            </w:r>
          </w:p>
        </w:tc>
        <w:tc>
          <w:tcPr>
            <w:tcW w:w="2223" w:type="dxa"/>
          </w:tcPr>
          <w:p w:rsidR="000F61DA" w:rsidRPr="00892E13" w:rsidRDefault="00CF10C7" w:rsidP="00D70150">
            <w:pPr>
              <w:rPr>
                <w:sz w:val="28"/>
                <w:szCs w:val="28"/>
              </w:rPr>
            </w:pPr>
            <w:r w:rsidRPr="00892E13">
              <w:rPr>
                <w:sz w:val="28"/>
                <w:szCs w:val="28"/>
              </w:rPr>
              <w:t>Teacher observation</w:t>
            </w:r>
          </w:p>
        </w:tc>
        <w:tc>
          <w:tcPr>
            <w:tcW w:w="2223" w:type="dxa"/>
          </w:tcPr>
          <w:p w:rsidR="000F61DA" w:rsidRPr="00892E13" w:rsidRDefault="00CF10C7" w:rsidP="00D70150">
            <w:pPr>
              <w:rPr>
                <w:sz w:val="28"/>
                <w:szCs w:val="28"/>
              </w:rPr>
            </w:pPr>
            <w:r w:rsidRPr="00892E13">
              <w:rPr>
                <w:sz w:val="28"/>
                <w:szCs w:val="28"/>
              </w:rPr>
              <w:t>Teacher Evaluation</w:t>
            </w:r>
          </w:p>
        </w:tc>
        <w:tc>
          <w:tcPr>
            <w:tcW w:w="2343" w:type="dxa"/>
          </w:tcPr>
          <w:p w:rsidR="000F61DA" w:rsidRPr="00892E13" w:rsidRDefault="00892E13" w:rsidP="00D70150">
            <w:pPr>
              <w:rPr>
                <w:sz w:val="28"/>
                <w:szCs w:val="28"/>
              </w:rPr>
            </w:pPr>
            <w:r w:rsidRPr="00892E13">
              <w:rPr>
                <w:sz w:val="28"/>
                <w:szCs w:val="28"/>
              </w:rPr>
              <w:t>Teacher observation</w:t>
            </w:r>
          </w:p>
        </w:tc>
        <w:tc>
          <w:tcPr>
            <w:tcW w:w="2255" w:type="dxa"/>
          </w:tcPr>
          <w:p w:rsidR="000F61DA" w:rsidRPr="00892E13" w:rsidRDefault="00892E13" w:rsidP="00D70150">
            <w:pPr>
              <w:rPr>
                <w:sz w:val="28"/>
                <w:szCs w:val="28"/>
              </w:rPr>
            </w:pPr>
            <w:r w:rsidRPr="00892E13">
              <w:rPr>
                <w:sz w:val="28"/>
                <w:szCs w:val="28"/>
              </w:rPr>
              <w:t>Test document</w:t>
            </w:r>
          </w:p>
        </w:tc>
        <w:tc>
          <w:tcPr>
            <w:tcW w:w="2150" w:type="dxa"/>
          </w:tcPr>
          <w:p w:rsidR="000F61DA" w:rsidRPr="00892E13" w:rsidRDefault="00892E13" w:rsidP="00D70150">
            <w:pPr>
              <w:rPr>
                <w:sz w:val="28"/>
                <w:szCs w:val="28"/>
              </w:rPr>
            </w:pPr>
            <w:r w:rsidRPr="00892E13">
              <w:rPr>
                <w:sz w:val="28"/>
                <w:szCs w:val="28"/>
              </w:rPr>
              <w:t>Test document</w:t>
            </w:r>
          </w:p>
        </w:tc>
      </w:tr>
      <w:tr w:rsidR="000F61DA" w:rsidTr="00CF10C7">
        <w:trPr>
          <w:trHeight w:val="1626"/>
        </w:trPr>
        <w:tc>
          <w:tcPr>
            <w:tcW w:w="194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Statement of Student Engagement:</w:t>
            </w:r>
          </w:p>
        </w:tc>
        <w:tc>
          <w:tcPr>
            <w:tcW w:w="2223" w:type="dxa"/>
          </w:tcPr>
          <w:p w:rsidR="000F61DA" w:rsidRPr="00CF10C7" w:rsidRDefault="00D70150" w:rsidP="00D70150">
            <w:pPr>
              <w:rPr>
                <w:sz w:val="24"/>
                <w:szCs w:val="24"/>
              </w:rPr>
            </w:pPr>
            <w:r w:rsidRPr="00CF10C7">
              <w:rPr>
                <w:sz w:val="24"/>
                <w:szCs w:val="24"/>
              </w:rPr>
              <w:t xml:space="preserve">Students will be able to understand that they have an “inner voice” that </w:t>
            </w:r>
            <w:r w:rsidR="00CF10C7" w:rsidRPr="00CF10C7">
              <w:rPr>
                <w:sz w:val="24"/>
                <w:szCs w:val="24"/>
              </w:rPr>
              <w:t xml:space="preserve">speaks to them </w:t>
            </w:r>
            <w:r w:rsidR="00CF10C7" w:rsidRPr="00CF10C7">
              <w:rPr>
                <w:sz w:val="24"/>
                <w:szCs w:val="24"/>
              </w:rPr>
              <w:lastRenderedPageBreak/>
              <w:t>throughout a story</w:t>
            </w:r>
          </w:p>
        </w:tc>
        <w:tc>
          <w:tcPr>
            <w:tcW w:w="2223" w:type="dxa"/>
          </w:tcPr>
          <w:p w:rsidR="000F61DA" w:rsidRDefault="00CF10C7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Students will learn to turn and talk with another student while reading text.</w:t>
            </w:r>
          </w:p>
        </w:tc>
        <w:tc>
          <w:tcPr>
            <w:tcW w:w="2343" w:type="dxa"/>
          </w:tcPr>
          <w:p w:rsidR="000F61DA" w:rsidRDefault="00892E13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gain a basic understanding of note taking skills.</w:t>
            </w:r>
          </w:p>
        </w:tc>
        <w:tc>
          <w:tcPr>
            <w:tcW w:w="2255" w:type="dxa"/>
          </w:tcPr>
          <w:p w:rsidR="000F61DA" w:rsidRDefault="00892E13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Students will take the Baseline Reading Assessment to determine </w:t>
            </w:r>
            <w:r>
              <w:rPr>
                <w:sz w:val="28"/>
                <w:szCs w:val="28"/>
              </w:rPr>
              <w:lastRenderedPageBreak/>
              <w:t>understanding of reading strategies and skills.</w:t>
            </w:r>
          </w:p>
        </w:tc>
        <w:tc>
          <w:tcPr>
            <w:tcW w:w="2150" w:type="dxa"/>
          </w:tcPr>
          <w:p w:rsidR="000F61DA" w:rsidRDefault="00892E13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Students will take the Baseline Reading Assessment to determine </w:t>
            </w:r>
            <w:r>
              <w:rPr>
                <w:sz w:val="28"/>
                <w:szCs w:val="28"/>
              </w:rPr>
              <w:lastRenderedPageBreak/>
              <w:t>understanding of reading strategies and skills.</w:t>
            </w:r>
          </w:p>
        </w:tc>
      </w:tr>
      <w:tr w:rsidR="00CF10C7" w:rsidTr="00CF10C7">
        <w:trPr>
          <w:trHeight w:val="1626"/>
        </w:trPr>
        <w:tc>
          <w:tcPr>
            <w:tcW w:w="1940" w:type="dxa"/>
          </w:tcPr>
          <w:p w:rsidR="00CF10C7" w:rsidRDefault="00CF10C7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Centers:</w:t>
            </w:r>
          </w:p>
        </w:tc>
        <w:tc>
          <w:tcPr>
            <w:tcW w:w="2223" w:type="dxa"/>
          </w:tcPr>
          <w:p w:rsidR="00CF10C7" w:rsidRPr="00CF10C7" w:rsidRDefault="00CF10C7" w:rsidP="00D70150">
            <w:r w:rsidRPr="00CF10C7">
              <w:t>Spelling- TICTACTOE</w:t>
            </w:r>
          </w:p>
          <w:p w:rsidR="00CF10C7" w:rsidRDefault="00CF10C7" w:rsidP="00D70150">
            <w:proofErr w:type="spellStart"/>
            <w:r w:rsidRPr="00CF10C7">
              <w:t>Vocab</w:t>
            </w:r>
            <w:proofErr w:type="spellEnd"/>
            <w:r w:rsidRPr="00CF10C7">
              <w:t>- Model with students how to complete a vocabulary sheet for the word “understand”</w:t>
            </w:r>
          </w:p>
          <w:p w:rsidR="00CF10C7" w:rsidRDefault="00CF10C7" w:rsidP="00D70150">
            <w:r>
              <w:t>AR-Reading</w:t>
            </w:r>
          </w:p>
          <w:p w:rsidR="00CF10C7" w:rsidRDefault="00CF10C7" w:rsidP="00D70150">
            <w:pPr>
              <w:rPr>
                <w:sz w:val="28"/>
                <w:szCs w:val="28"/>
              </w:rPr>
            </w:pPr>
            <w:r>
              <w:t>Writing- All About Me</w:t>
            </w:r>
          </w:p>
        </w:tc>
        <w:tc>
          <w:tcPr>
            <w:tcW w:w="2223" w:type="dxa"/>
          </w:tcPr>
          <w:p w:rsidR="00CF10C7" w:rsidRPr="00CF10C7" w:rsidRDefault="00CF10C7" w:rsidP="00CF10C7">
            <w:r w:rsidRPr="00CF10C7">
              <w:t>Spelling- TICTACTOE</w:t>
            </w:r>
          </w:p>
          <w:p w:rsidR="00CF10C7" w:rsidRDefault="00CF10C7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Vocabulary- Students use the vocabulary sheet to describe the word “teamwork”</w:t>
            </w:r>
          </w:p>
        </w:tc>
        <w:tc>
          <w:tcPr>
            <w:tcW w:w="2343" w:type="dxa"/>
          </w:tcPr>
          <w:p w:rsidR="00CF10C7" w:rsidRDefault="00CF10C7" w:rsidP="00CF10C7">
            <w:r w:rsidRPr="00CF10C7">
              <w:t>Spelling- TICTACTOE</w:t>
            </w:r>
          </w:p>
          <w:p w:rsidR="00892E13" w:rsidRPr="00CF10C7" w:rsidRDefault="00892E13" w:rsidP="00CF10C7">
            <w:r>
              <w:t>Small Group- Students will answer questions that go with the selection. Discuss what makes the questions correct or incorrect.</w:t>
            </w:r>
          </w:p>
          <w:p w:rsidR="00CF10C7" w:rsidRDefault="00CF10C7" w:rsidP="00D70150">
            <w:pPr>
              <w:rPr>
                <w:sz w:val="28"/>
                <w:szCs w:val="28"/>
              </w:rPr>
            </w:pPr>
          </w:p>
        </w:tc>
        <w:tc>
          <w:tcPr>
            <w:tcW w:w="2255" w:type="dxa"/>
          </w:tcPr>
          <w:p w:rsidR="00CF10C7" w:rsidRDefault="00CF10C7" w:rsidP="00892E13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</w:tcPr>
          <w:p w:rsidR="00CF10C7" w:rsidRDefault="00CF10C7" w:rsidP="00892E13">
            <w:pPr>
              <w:rPr>
                <w:sz w:val="28"/>
                <w:szCs w:val="28"/>
              </w:rPr>
            </w:pPr>
          </w:p>
        </w:tc>
      </w:tr>
    </w:tbl>
    <w:p w:rsidR="000F61DA" w:rsidRDefault="000F61DA">
      <w:pPr>
        <w:rPr>
          <w:sz w:val="28"/>
          <w:szCs w:val="28"/>
        </w:rPr>
      </w:pPr>
    </w:p>
    <w:p w:rsidR="000F61DA" w:rsidRDefault="000F61DA">
      <w:pPr>
        <w:rPr>
          <w:sz w:val="28"/>
          <w:szCs w:val="28"/>
        </w:rPr>
      </w:pPr>
    </w:p>
    <w:p w:rsidR="000F61DA" w:rsidRDefault="000F61DA">
      <w:pPr>
        <w:rPr>
          <w:sz w:val="28"/>
          <w:szCs w:val="28"/>
        </w:rPr>
      </w:pPr>
    </w:p>
    <w:p w:rsidR="00892E13" w:rsidRDefault="00892E13" w:rsidP="000F61DA">
      <w:pPr>
        <w:rPr>
          <w:sz w:val="40"/>
          <w:szCs w:val="40"/>
        </w:rPr>
      </w:pPr>
    </w:p>
    <w:p w:rsidR="00892E13" w:rsidRDefault="00892E13" w:rsidP="000F61DA">
      <w:pPr>
        <w:rPr>
          <w:sz w:val="40"/>
          <w:szCs w:val="40"/>
        </w:rPr>
      </w:pPr>
    </w:p>
    <w:p w:rsidR="00892E13" w:rsidRDefault="00892E13" w:rsidP="000F61DA">
      <w:pPr>
        <w:rPr>
          <w:sz w:val="40"/>
          <w:szCs w:val="40"/>
        </w:rPr>
      </w:pPr>
    </w:p>
    <w:p w:rsidR="00892E13" w:rsidRDefault="00892E13" w:rsidP="000F61DA">
      <w:pPr>
        <w:rPr>
          <w:sz w:val="40"/>
          <w:szCs w:val="40"/>
        </w:rPr>
      </w:pPr>
    </w:p>
    <w:p w:rsidR="00892E13" w:rsidRDefault="00892E13" w:rsidP="000F61DA">
      <w:pPr>
        <w:rPr>
          <w:sz w:val="40"/>
          <w:szCs w:val="40"/>
        </w:rPr>
      </w:pPr>
    </w:p>
    <w:p w:rsidR="000F61DA" w:rsidRPr="000F61DA" w:rsidRDefault="000F61DA" w:rsidP="000F61DA">
      <w:pPr>
        <w:rPr>
          <w:sz w:val="40"/>
          <w:szCs w:val="40"/>
        </w:rPr>
      </w:pPr>
      <w:r>
        <w:rPr>
          <w:sz w:val="40"/>
          <w:szCs w:val="40"/>
        </w:rPr>
        <w:t>Language/Spelling</w:t>
      </w:r>
    </w:p>
    <w:tbl>
      <w:tblPr>
        <w:tblStyle w:val="TableGrid"/>
        <w:tblW w:w="13176" w:type="dxa"/>
        <w:tblLook w:val="04A0"/>
      </w:tblPr>
      <w:tblGrid>
        <w:gridCol w:w="1946"/>
        <w:gridCol w:w="2230"/>
        <w:gridCol w:w="2230"/>
        <w:gridCol w:w="2351"/>
        <w:gridCol w:w="2262"/>
        <w:gridCol w:w="2157"/>
      </w:tblGrid>
      <w:tr w:rsidR="000F61DA" w:rsidTr="00D70150">
        <w:trPr>
          <w:trHeight w:val="739"/>
        </w:trPr>
        <w:tc>
          <w:tcPr>
            <w:tcW w:w="1946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30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Monday</w:t>
            </w:r>
          </w:p>
        </w:tc>
        <w:tc>
          <w:tcPr>
            <w:tcW w:w="2230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Tuesday</w:t>
            </w:r>
          </w:p>
        </w:tc>
        <w:tc>
          <w:tcPr>
            <w:tcW w:w="2351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Wednesday</w:t>
            </w:r>
          </w:p>
        </w:tc>
        <w:tc>
          <w:tcPr>
            <w:tcW w:w="2262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Thursday</w:t>
            </w:r>
          </w:p>
        </w:tc>
        <w:tc>
          <w:tcPr>
            <w:tcW w:w="2157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Friday</w:t>
            </w:r>
          </w:p>
        </w:tc>
      </w:tr>
      <w:tr w:rsidR="000F61DA" w:rsidTr="00D70150">
        <w:trPr>
          <w:trHeight w:val="1174"/>
        </w:trPr>
        <w:tc>
          <w:tcPr>
            <w:tcW w:w="1946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Objective:</w:t>
            </w: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</w:tr>
      <w:tr w:rsidR="000F61DA" w:rsidTr="00D70150">
        <w:trPr>
          <w:trHeight w:val="1727"/>
        </w:trPr>
        <w:tc>
          <w:tcPr>
            <w:tcW w:w="1946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Method:</w:t>
            </w: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</w:tr>
      <w:tr w:rsidR="000F61DA" w:rsidTr="00D70150">
        <w:trPr>
          <w:trHeight w:val="1618"/>
        </w:trPr>
        <w:tc>
          <w:tcPr>
            <w:tcW w:w="1946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Evaluation:</w:t>
            </w: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</w:tr>
      <w:tr w:rsidR="000F61DA" w:rsidTr="00D70150">
        <w:trPr>
          <w:trHeight w:val="1727"/>
        </w:trPr>
        <w:tc>
          <w:tcPr>
            <w:tcW w:w="1946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Statement of Student Engagement:</w:t>
            </w: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</w:tr>
    </w:tbl>
    <w:p w:rsidR="000F61DA" w:rsidRDefault="000F61DA">
      <w:pPr>
        <w:rPr>
          <w:sz w:val="28"/>
          <w:szCs w:val="28"/>
        </w:rPr>
      </w:pPr>
    </w:p>
    <w:p w:rsidR="000F61DA" w:rsidRDefault="000F61DA">
      <w:pPr>
        <w:rPr>
          <w:sz w:val="28"/>
          <w:szCs w:val="28"/>
        </w:rPr>
      </w:pPr>
    </w:p>
    <w:p w:rsidR="000F61DA" w:rsidRDefault="000F61DA">
      <w:pPr>
        <w:rPr>
          <w:sz w:val="28"/>
          <w:szCs w:val="28"/>
        </w:rPr>
      </w:pPr>
    </w:p>
    <w:p w:rsidR="000F61DA" w:rsidRPr="000F61DA" w:rsidRDefault="000F61DA" w:rsidP="000F61DA">
      <w:pPr>
        <w:rPr>
          <w:sz w:val="40"/>
          <w:szCs w:val="40"/>
        </w:rPr>
      </w:pPr>
      <w:r>
        <w:rPr>
          <w:sz w:val="40"/>
          <w:szCs w:val="40"/>
        </w:rPr>
        <w:t>Science/Social Studies</w:t>
      </w:r>
    </w:p>
    <w:tbl>
      <w:tblPr>
        <w:tblStyle w:val="TableGrid"/>
        <w:tblW w:w="13176" w:type="dxa"/>
        <w:tblLook w:val="04A0"/>
      </w:tblPr>
      <w:tblGrid>
        <w:gridCol w:w="1946"/>
        <w:gridCol w:w="2230"/>
        <w:gridCol w:w="2230"/>
        <w:gridCol w:w="2351"/>
        <w:gridCol w:w="2262"/>
        <w:gridCol w:w="2157"/>
      </w:tblGrid>
      <w:tr w:rsidR="000F61DA" w:rsidTr="00D70150">
        <w:trPr>
          <w:trHeight w:val="739"/>
        </w:trPr>
        <w:tc>
          <w:tcPr>
            <w:tcW w:w="1946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30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Monday</w:t>
            </w:r>
          </w:p>
        </w:tc>
        <w:tc>
          <w:tcPr>
            <w:tcW w:w="2230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Tuesday</w:t>
            </w:r>
          </w:p>
        </w:tc>
        <w:tc>
          <w:tcPr>
            <w:tcW w:w="2351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Wednesday</w:t>
            </w:r>
          </w:p>
        </w:tc>
        <w:tc>
          <w:tcPr>
            <w:tcW w:w="2262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Thursday</w:t>
            </w:r>
          </w:p>
        </w:tc>
        <w:tc>
          <w:tcPr>
            <w:tcW w:w="2157" w:type="dxa"/>
          </w:tcPr>
          <w:p w:rsidR="000F61DA" w:rsidRPr="000F61DA" w:rsidRDefault="000F61DA" w:rsidP="00D70150">
            <w:pPr>
              <w:jc w:val="center"/>
              <w:rPr>
                <w:sz w:val="36"/>
                <w:szCs w:val="36"/>
              </w:rPr>
            </w:pPr>
            <w:r w:rsidRPr="000F61DA">
              <w:rPr>
                <w:sz w:val="36"/>
                <w:szCs w:val="36"/>
              </w:rPr>
              <w:t>Friday</w:t>
            </w:r>
          </w:p>
        </w:tc>
      </w:tr>
      <w:tr w:rsidR="000F61DA" w:rsidTr="00D70150">
        <w:trPr>
          <w:trHeight w:val="1174"/>
        </w:trPr>
        <w:tc>
          <w:tcPr>
            <w:tcW w:w="1946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Objective:</w:t>
            </w: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</w:tr>
      <w:tr w:rsidR="000F61DA" w:rsidTr="00D70150">
        <w:trPr>
          <w:trHeight w:val="1727"/>
        </w:trPr>
        <w:tc>
          <w:tcPr>
            <w:tcW w:w="1946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Method:</w:t>
            </w: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</w:tr>
      <w:tr w:rsidR="000F61DA" w:rsidTr="00D70150">
        <w:trPr>
          <w:trHeight w:val="1618"/>
        </w:trPr>
        <w:tc>
          <w:tcPr>
            <w:tcW w:w="1946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Evaluation:</w:t>
            </w: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</w:tr>
      <w:tr w:rsidR="000F61DA" w:rsidTr="00D70150">
        <w:trPr>
          <w:trHeight w:val="1727"/>
        </w:trPr>
        <w:tc>
          <w:tcPr>
            <w:tcW w:w="1946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Statement of Student Engagement:</w:t>
            </w: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30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262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  <w:tc>
          <w:tcPr>
            <w:tcW w:w="2157" w:type="dxa"/>
          </w:tcPr>
          <w:p w:rsidR="000F61DA" w:rsidRDefault="000F61DA" w:rsidP="00D70150">
            <w:pPr>
              <w:rPr>
                <w:sz w:val="28"/>
                <w:szCs w:val="28"/>
              </w:rPr>
            </w:pPr>
          </w:p>
        </w:tc>
      </w:tr>
    </w:tbl>
    <w:p w:rsidR="000F61DA" w:rsidRPr="000F61DA" w:rsidRDefault="000F61DA">
      <w:pPr>
        <w:rPr>
          <w:sz w:val="28"/>
          <w:szCs w:val="28"/>
        </w:rPr>
      </w:pPr>
    </w:p>
    <w:sectPr w:rsidR="000F61DA" w:rsidRPr="000F61DA" w:rsidSect="000F61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61DA"/>
    <w:rsid w:val="00003F53"/>
    <w:rsid w:val="000A071B"/>
    <w:rsid w:val="000B36DE"/>
    <w:rsid w:val="000F61DA"/>
    <w:rsid w:val="00105984"/>
    <w:rsid w:val="001D06F1"/>
    <w:rsid w:val="0028491C"/>
    <w:rsid w:val="00440D57"/>
    <w:rsid w:val="008755DD"/>
    <w:rsid w:val="00892E13"/>
    <w:rsid w:val="00CF10C7"/>
    <w:rsid w:val="00D70150"/>
    <w:rsid w:val="00E05B04"/>
    <w:rsid w:val="00F65BC4"/>
    <w:rsid w:val="00F8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1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2</cp:revision>
  <cp:lastPrinted>2012-08-16T20:05:00Z</cp:lastPrinted>
  <dcterms:created xsi:type="dcterms:W3CDTF">2012-08-16T17:06:00Z</dcterms:created>
  <dcterms:modified xsi:type="dcterms:W3CDTF">2012-08-16T20:05:00Z</dcterms:modified>
</cp:coreProperties>
</file>